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88B2E" w14:textId="77777777" w:rsidR="00AF5774" w:rsidRPr="00104879" w:rsidRDefault="00AF5774" w:rsidP="00AF5774">
      <w:pPr>
        <w:rPr>
          <w:rFonts w:ascii="Calibri" w:hAnsi="Calibri" w:cs="Calibri"/>
          <w:b/>
          <w:bCs/>
        </w:rPr>
      </w:pPr>
      <w:r w:rsidRPr="00104879">
        <w:rPr>
          <w:rFonts w:ascii="Calibri" w:hAnsi="Calibri" w:cs="Calibri"/>
          <w:b/>
          <w:bCs/>
        </w:rPr>
        <w:t xml:space="preserve">Setting up </w:t>
      </w:r>
    </w:p>
    <w:p w14:paraId="40C13261" w14:textId="3A5B14CF" w:rsidR="00AF5774" w:rsidRDefault="00AF5774" w:rsidP="00AF5774">
      <w:pPr>
        <w:rPr>
          <w:rFonts w:ascii="Calibri" w:hAnsi="Calibri" w:cs="Calibri"/>
          <w:noProof/>
        </w:rPr>
      </w:pPr>
      <w:r>
        <w:rPr>
          <w:rFonts w:ascii="Calibri" w:hAnsi="Calibri" w:cs="Calibri"/>
        </w:rPr>
        <w:t xml:space="preserve">Assuming an event </w:t>
      </w:r>
      <w:r w:rsidR="00520A94" w:rsidRPr="005A6AE3">
        <w:rPr>
          <w:rFonts w:ascii="Calibri" w:hAnsi="Calibri" w:cs="Calibri"/>
          <w:noProof/>
          <w:position w:val="-14"/>
        </w:rPr>
        <w:object w:dxaOrig="1080" w:dyaOrig="400" w14:anchorId="7082F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53.55pt;height:20.3pt;mso-width-percent:0;mso-height-percent:0;mso-width-percent:0;mso-height-percent:0" o:ole="">
            <v:imagedata r:id="rId7" o:title=""/>
          </v:shape>
          <o:OLEObject Type="Embed" ProgID="Equation.DSMT4" ShapeID="_x0000_i1042" DrawAspect="Content" ObjectID="_1710506439" r:id="rId8"/>
        </w:object>
      </w:r>
      <w:r>
        <w:rPr>
          <w:rFonts w:ascii="Calibri" w:hAnsi="Calibri" w:cs="Calibri"/>
        </w:rPr>
        <w:t xml:space="preserve"> , </w:t>
      </w:r>
      <w:r w:rsidR="00520A94" w:rsidRPr="005A6AE3">
        <w:rPr>
          <w:rFonts w:ascii="Calibri" w:hAnsi="Calibri" w:cs="Calibri"/>
          <w:noProof/>
          <w:position w:val="-6"/>
        </w:rPr>
        <w:object w:dxaOrig="220" w:dyaOrig="220" w14:anchorId="6B3E339C">
          <v:shape id="_x0000_i1041" type="#_x0000_t75" alt="" style="width:10.45pt;height:10.45pt;mso-width-percent:0;mso-height-percent:0;mso-width-percent:0;mso-height-percent:0" o:ole="">
            <v:imagedata r:id="rId9" o:title=""/>
          </v:shape>
          <o:OLEObject Type="Embed" ProgID="Equation.DSMT4" ShapeID="_x0000_i1041" DrawAspect="Content" ObjectID="_1710506440" r:id="rId10"/>
        </w:object>
      </w:r>
      <w:r>
        <w:rPr>
          <w:rFonts w:ascii="Calibri" w:hAnsi="Calibri" w:cs="Calibri"/>
        </w:rPr>
        <w:t xml:space="preserve"> probability that </w:t>
      </w:r>
      <w:r w:rsidR="00520A94" w:rsidRPr="005A6AE3">
        <w:rPr>
          <w:rFonts w:ascii="Calibri" w:hAnsi="Calibri" w:cs="Calibri"/>
          <w:noProof/>
          <w:position w:val="-12"/>
        </w:rPr>
        <w:object w:dxaOrig="240" w:dyaOrig="360" w14:anchorId="07848C55">
          <v:shape id="_x0000_i1040" type="#_x0000_t75" alt="" style="width:12.9pt;height:18.45pt;mso-width-percent:0;mso-height-percent:0;mso-width-percent:0;mso-height-percent:0" o:ole="">
            <v:imagedata r:id="rId11" o:title=""/>
          </v:shape>
          <o:OLEObject Type="Embed" ProgID="Equation.DSMT4" ShapeID="_x0000_i1040" DrawAspect="Content" ObjectID="_1710506441" r:id="rId12"/>
        </w:object>
      </w:r>
      <w:r>
        <w:rPr>
          <w:rFonts w:ascii="Calibri" w:hAnsi="Calibri" w:cs="Calibri"/>
        </w:rPr>
        <w:t xml:space="preserve"> will have happen, and </w:t>
      </w:r>
      <w:r w:rsidR="00520A94" w:rsidRPr="005A6AE3">
        <w:rPr>
          <w:rFonts w:ascii="Calibri" w:hAnsi="Calibri" w:cs="Calibri"/>
          <w:noProof/>
          <w:position w:val="-6"/>
        </w:rPr>
        <w:object w:dxaOrig="480" w:dyaOrig="260" w14:anchorId="72969782">
          <v:shape id="_x0000_i1039" type="#_x0000_t75" alt="" style="width:24.6pt;height:12.9pt;mso-width-percent:0;mso-height-percent:0;mso-width-percent:0;mso-height-percent:0" o:ole="">
            <v:imagedata r:id="rId13" o:title=""/>
          </v:shape>
          <o:OLEObject Type="Embed" ProgID="Equation.DSMT4" ShapeID="_x0000_i1039" DrawAspect="Content" ObjectID="_1710506442" r:id="rId14"/>
        </w:object>
      </w:r>
      <w:r>
        <w:rPr>
          <w:rFonts w:ascii="Calibri" w:hAnsi="Calibri" w:cs="Calibri"/>
        </w:rPr>
        <w:t xml:space="preserve"> probability that </w:t>
      </w:r>
      <w:r w:rsidR="00520A94" w:rsidRPr="005A6AE3">
        <w:rPr>
          <w:rFonts w:ascii="Calibri" w:hAnsi="Calibri" w:cs="Calibri"/>
          <w:noProof/>
          <w:position w:val="-12"/>
        </w:rPr>
        <w:object w:dxaOrig="260" w:dyaOrig="360" w14:anchorId="171FFFFF">
          <v:shape id="_x0000_i1038" type="#_x0000_t75" alt="" style="width:12.9pt;height:18.45pt;mso-width-percent:0;mso-height-percent:0;mso-width-percent:0;mso-height-percent:0" o:ole="">
            <v:imagedata r:id="rId15" o:title=""/>
          </v:shape>
          <o:OLEObject Type="Embed" ProgID="Equation.DSMT4" ShapeID="_x0000_i1038" DrawAspect="Content" ObjectID="_1710506443" r:id="rId16"/>
        </w:object>
      </w:r>
      <w:r>
        <w:rPr>
          <w:rFonts w:ascii="Calibri" w:hAnsi="Calibri" w:cs="Calibri"/>
        </w:rPr>
        <w:t xml:space="preserve"> will happen. If </w:t>
      </w:r>
      <w:r w:rsidR="00520A94" w:rsidRPr="005A6AE3">
        <w:rPr>
          <w:rFonts w:ascii="Calibri" w:hAnsi="Calibri" w:cs="Calibri"/>
          <w:noProof/>
          <w:position w:val="-12"/>
        </w:rPr>
        <w:object w:dxaOrig="240" w:dyaOrig="360" w14:anchorId="1793D655">
          <v:shape id="_x0000_i1037" type="#_x0000_t75" alt="" style="width:12.9pt;height:18.45pt;mso-width-percent:0;mso-height-percent:0;mso-width-percent:0;mso-height-percent:0" o:ole="">
            <v:imagedata r:id="rId17" o:title=""/>
          </v:shape>
          <o:OLEObject Type="Embed" ProgID="Equation.DSMT4" ShapeID="_x0000_i1037" DrawAspect="Content" ObjectID="_1710506444" r:id="rId18"/>
        </w:object>
      </w:r>
      <w:r>
        <w:rPr>
          <w:rFonts w:ascii="Calibri" w:hAnsi="Calibri" w:cs="Calibri"/>
        </w:rPr>
        <w:t xml:space="preserve"> happens, </w:t>
      </w:r>
      <w:r>
        <w:rPr>
          <w:rFonts w:ascii="Calibri" w:hAnsi="Calibri" w:cs="Calibri" w:hint="eastAsia"/>
        </w:rPr>
        <w:t>subjects</w:t>
      </w:r>
      <w:r>
        <w:rPr>
          <w:rFonts w:ascii="Calibri" w:hAnsi="Calibri" w:cs="Calibri"/>
        </w:rPr>
        <w:t xml:space="preserve"> </w:t>
      </w:r>
      <w:r>
        <w:rPr>
          <w:rFonts w:ascii="Calibri" w:hAnsi="Calibri" w:cs="Calibri" w:hint="eastAsia"/>
        </w:rPr>
        <w:t>will</w:t>
      </w:r>
      <w:r>
        <w:rPr>
          <w:rFonts w:ascii="Calibri" w:hAnsi="Calibri" w:cs="Calibri"/>
        </w:rPr>
        <w:t xml:space="preserve"> </w:t>
      </w:r>
      <w:r>
        <w:rPr>
          <w:rFonts w:ascii="Calibri" w:hAnsi="Calibri" w:cs="Calibri" w:hint="eastAsia"/>
        </w:rPr>
        <w:t>lose</w:t>
      </w:r>
      <w:r>
        <w:rPr>
          <w:rFonts w:ascii="Calibri" w:hAnsi="Calibri" w:cs="Calibri"/>
        </w:rPr>
        <w:t xml:space="preserve"> </w:t>
      </w:r>
      <w:r w:rsidR="00520A94" w:rsidRPr="003E62D4">
        <w:rPr>
          <w:rFonts w:ascii="Calibri" w:hAnsi="Calibri" w:cs="Calibri"/>
          <w:noProof/>
          <w:position w:val="-10"/>
        </w:rPr>
        <w:object w:dxaOrig="220" w:dyaOrig="260" w14:anchorId="7A84CDBE">
          <v:shape id="_x0000_i1036" type="#_x0000_t75" alt="" style="width:10.45pt;height:12.9pt;mso-width-percent:0;mso-height-percent:0;mso-width-percent:0;mso-height-percent:0" o:ole="">
            <v:imagedata r:id="rId19" o:title=""/>
          </v:shape>
          <o:OLEObject Type="Embed" ProgID="Equation.DSMT4" ShapeID="_x0000_i1036" DrawAspect="Content" ObjectID="_1710506445" r:id="rId20"/>
        </w:object>
      </w:r>
      <w:r>
        <w:rPr>
          <w:rFonts w:ascii="Calibri" w:hAnsi="Calibri" w:cs="Calibri"/>
          <w:noProof/>
        </w:rPr>
        <w:t xml:space="preserve"> </w:t>
      </w:r>
      <w:r>
        <w:rPr>
          <w:rFonts w:ascii="Calibri" w:hAnsi="Calibri" w:cs="Calibri" w:hint="eastAsia"/>
          <w:noProof/>
        </w:rPr>
        <w:t>proportion</w:t>
      </w:r>
      <w:r>
        <w:rPr>
          <w:rFonts w:ascii="Calibri" w:hAnsi="Calibri" w:cs="Calibri"/>
          <w:noProof/>
        </w:rPr>
        <w:t xml:space="preserve"> </w:t>
      </w:r>
      <w:r>
        <w:rPr>
          <w:rFonts w:ascii="Calibri" w:hAnsi="Calibri" w:cs="Calibri" w:hint="eastAsia"/>
          <w:noProof/>
        </w:rPr>
        <w:t>of</w:t>
      </w:r>
      <w:r>
        <w:rPr>
          <w:rFonts w:ascii="Calibri" w:hAnsi="Calibri" w:cs="Calibri"/>
          <w:noProof/>
        </w:rPr>
        <w:t xml:space="preserve"> their </w:t>
      </w:r>
      <w:r>
        <w:rPr>
          <w:rFonts w:ascii="Calibri" w:hAnsi="Calibri" w:cs="Calibri" w:hint="eastAsia"/>
          <w:noProof/>
        </w:rPr>
        <w:t>money</w:t>
      </w:r>
      <w:r>
        <w:rPr>
          <w:rFonts w:ascii="Calibri" w:hAnsi="Calibri" w:cs="Calibri"/>
          <w:noProof/>
        </w:rPr>
        <w:t xml:space="preserve"> (which means the more money they have, the more they will lose), otherwise nothing will lose. </w:t>
      </w:r>
    </w:p>
    <w:p w14:paraId="533A0A03" w14:textId="087963BD" w:rsidR="00AF5774" w:rsidRDefault="00AF5774" w:rsidP="00AF5774">
      <w:pPr>
        <w:rPr>
          <w:rFonts w:ascii="Calibri" w:hAnsi="Calibri" w:cs="Calibri"/>
          <w:noProof/>
        </w:rPr>
      </w:pPr>
    </w:p>
    <w:p w14:paraId="33F40C92" w14:textId="0231AF9C" w:rsidR="00AF5774" w:rsidRDefault="00AF5774" w:rsidP="00AF5774">
      <w:pPr>
        <w:rPr>
          <w:rFonts w:ascii="Calibri" w:hAnsi="Calibri" w:cs="Calibri"/>
          <w:noProof/>
        </w:rPr>
      </w:pPr>
      <w:r>
        <w:rPr>
          <w:rFonts w:ascii="Calibri" w:hAnsi="Calibri" w:cs="Calibri"/>
          <w:noProof/>
        </w:rPr>
        <w:t xml:space="preserve">Insurance: each unit of insurance will cost </w:t>
      </w:r>
      <w:r w:rsidR="00520A94" w:rsidRPr="003E62D4">
        <w:rPr>
          <w:rFonts w:ascii="Calibri" w:hAnsi="Calibri" w:cs="Calibri"/>
          <w:noProof/>
          <w:position w:val="-4"/>
        </w:rPr>
        <w:object w:dxaOrig="180" w:dyaOrig="200" w14:anchorId="1CABF91C">
          <v:shape id="_x0000_i1035" type="#_x0000_t75" alt="" style="width:9.25pt;height:10.45pt;mso-width-percent:0;mso-height-percent:0;mso-width-percent:0;mso-height-percent:0" o:ole="">
            <v:imagedata r:id="rId21" o:title=""/>
          </v:shape>
          <o:OLEObject Type="Embed" ProgID="Equation.DSMT4" ShapeID="_x0000_i1035" DrawAspect="Content" ObjectID="_1710506446" r:id="rId22"/>
        </w:object>
      </w:r>
      <w:r>
        <w:rPr>
          <w:rFonts w:ascii="Calibri" w:hAnsi="Calibri" w:cs="Calibri"/>
          <w:noProof/>
        </w:rPr>
        <w:t xml:space="preserve">, each unit of insurance will </w:t>
      </w:r>
      <w:r w:rsidR="004E5AA5">
        <w:rPr>
          <w:rFonts w:ascii="Calibri" w:hAnsi="Calibri" w:cs="Calibri" w:hint="eastAsia"/>
          <w:noProof/>
        </w:rPr>
        <w:t>compensate</w:t>
      </w:r>
      <w:r w:rsidR="004E5AA5">
        <w:rPr>
          <w:rFonts w:ascii="Calibri" w:hAnsi="Calibri" w:cs="Calibri"/>
          <w:noProof/>
        </w:rPr>
        <w:t xml:space="preserve"> </w:t>
      </w:r>
      <w:r w:rsidR="00520A94" w:rsidRPr="004E5AA5">
        <w:rPr>
          <w:rFonts w:ascii="Calibri" w:hAnsi="Calibri" w:cs="Calibri"/>
          <w:noProof/>
          <w:position w:val="-4"/>
        </w:rPr>
        <w:object w:dxaOrig="200" w:dyaOrig="240" w14:anchorId="5F87BE60">
          <v:shape id="_x0000_i1034" type="#_x0000_t75" alt="" style="width:10.45pt;height:12.3pt;mso-width-percent:0;mso-height-percent:0;mso-width-percent:0;mso-height-percent:0" o:ole="">
            <v:imagedata r:id="rId23" o:title=""/>
          </v:shape>
          <o:OLEObject Type="Embed" ProgID="Equation.DSMT4" ShapeID="_x0000_i1034" DrawAspect="Content" ObjectID="_1710506447" r:id="rId24"/>
        </w:object>
      </w:r>
      <w:r w:rsidR="004E5AA5">
        <w:rPr>
          <w:rFonts w:ascii="Calibri" w:hAnsi="Calibri" w:cs="Calibri"/>
          <w:noProof/>
        </w:rPr>
        <w:t xml:space="preserve"> </w:t>
      </w:r>
      <w:r w:rsidR="004E5AA5">
        <w:rPr>
          <w:rFonts w:ascii="Calibri" w:hAnsi="Calibri" w:cs="Calibri" w:hint="eastAsia"/>
          <w:noProof/>
        </w:rPr>
        <w:t>percent</w:t>
      </w:r>
      <w:r w:rsidR="004E5AA5">
        <w:rPr>
          <w:rFonts w:ascii="Calibri" w:hAnsi="Calibri" w:cs="Calibri"/>
          <w:noProof/>
        </w:rPr>
        <w:t xml:space="preserve"> </w:t>
      </w:r>
      <w:r w:rsidR="004E5AA5">
        <w:rPr>
          <w:rFonts w:ascii="Calibri" w:hAnsi="Calibri" w:cs="Calibri" w:hint="eastAsia"/>
          <w:noProof/>
        </w:rPr>
        <w:t>of</w:t>
      </w:r>
      <w:r w:rsidR="004E5AA5">
        <w:rPr>
          <w:rFonts w:ascii="Calibri" w:hAnsi="Calibri" w:cs="Calibri"/>
          <w:noProof/>
        </w:rPr>
        <w:t xml:space="preserve"> </w:t>
      </w:r>
      <w:r w:rsidR="004E5AA5">
        <w:rPr>
          <w:rFonts w:ascii="Calibri" w:hAnsi="Calibri" w:cs="Calibri" w:hint="eastAsia"/>
          <w:noProof/>
        </w:rPr>
        <w:t>loss</w:t>
      </w:r>
      <w:r w:rsidR="004E5AA5">
        <w:rPr>
          <w:rFonts w:ascii="Calibri" w:hAnsi="Calibri" w:cs="Calibri"/>
          <w:noProof/>
        </w:rPr>
        <w:t xml:space="preserve"> </w:t>
      </w:r>
      <w:r w:rsidR="004E5AA5">
        <w:rPr>
          <w:rFonts w:ascii="Calibri" w:hAnsi="Calibri" w:cs="Calibri" w:hint="eastAsia"/>
          <w:noProof/>
        </w:rPr>
        <w:t>if</w:t>
      </w:r>
      <w:r w:rsidR="004E5AA5">
        <w:rPr>
          <w:rFonts w:ascii="Calibri" w:hAnsi="Calibri" w:cs="Calibri"/>
          <w:noProof/>
        </w:rPr>
        <w:t xml:space="preserve"> </w:t>
      </w:r>
      <w:r w:rsidR="004E5AA5">
        <w:rPr>
          <w:rFonts w:ascii="Calibri" w:hAnsi="Calibri" w:cs="Calibri" w:hint="eastAsia"/>
          <w:noProof/>
        </w:rPr>
        <w:t>the</w:t>
      </w:r>
      <w:r w:rsidR="004E5AA5">
        <w:rPr>
          <w:rFonts w:ascii="Calibri" w:hAnsi="Calibri" w:cs="Calibri"/>
          <w:noProof/>
        </w:rPr>
        <w:t xml:space="preserve"> </w:t>
      </w:r>
      <w:r w:rsidR="004E5AA5">
        <w:rPr>
          <w:rFonts w:ascii="Calibri" w:hAnsi="Calibri" w:cs="Calibri" w:hint="eastAsia"/>
          <w:noProof/>
        </w:rPr>
        <w:t>even</w:t>
      </w:r>
      <w:r w:rsidR="004E5AA5">
        <w:rPr>
          <w:rFonts w:ascii="Calibri" w:hAnsi="Calibri" w:cs="Calibri"/>
          <w:noProof/>
        </w:rPr>
        <w:t xml:space="preserve"> </w:t>
      </w:r>
      <w:r w:rsidR="004E5AA5">
        <w:rPr>
          <w:rFonts w:ascii="Calibri" w:hAnsi="Calibri" w:cs="Calibri" w:hint="eastAsia"/>
          <w:noProof/>
        </w:rPr>
        <w:t>happens</w:t>
      </w:r>
      <w:r w:rsidR="004E5AA5">
        <w:rPr>
          <w:rFonts w:ascii="Calibri" w:hAnsi="Calibri" w:cs="Calibri"/>
          <w:noProof/>
        </w:rPr>
        <w:t xml:space="preserve"> </w:t>
      </w:r>
      <w:r w:rsidR="004E5AA5">
        <w:rPr>
          <w:rFonts w:ascii="Calibri" w:hAnsi="Calibri" w:cs="Calibri" w:hint="eastAsia"/>
          <w:noProof/>
        </w:rPr>
        <w:t>to</w:t>
      </w:r>
      <w:r w:rsidR="004E5AA5">
        <w:rPr>
          <w:rFonts w:ascii="Calibri" w:hAnsi="Calibri" w:cs="Calibri"/>
          <w:noProof/>
        </w:rPr>
        <w:t xml:space="preserve"> </w:t>
      </w:r>
      <w:r w:rsidR="004E5AA5">
        <w:rPr>
          <w:rFonts w:ascii="Calibri" w:hAnsi="Calibri" w:cs="Calibri" w:hint="eastAsia"/>
          <w:noProof/>
        </w:rPr>
        <w:t>them</w:t>
      </w:r>
      <w:r w:rsidR="004E5AA5">
        <w:rPr>
          <w:rFonts w:ascii="Calibri" w:hAnsi="Calibri" w:cs="Calibri"/>
          <w:noProof/>
        </w:rPr>
        <w:t xml:space="preserve">. At the begeining of each perido, subjects wil be endowed with </w:t>
      </w:r>
      <w:r w:rsidR="00520A94" w:rsidRPr="004E5AA5">
        <w:rPr>
          <w:rFonts w:ascii="Calibri" w:hAnsi="Calibri" w:cs="Calibri"/>
          <w:noProof/>
          <w:position w:val="-4"/>
        </w:rPr>
        <w:object w:dxaOrig="180" w:dyaOrig="200" w14:anchorId="0F2B61B3">
          <v:shape id="_x0000_i1033" type="#_x0000_t75" alt="" style="width:9.25pt;height:10.45pt;mso-width-percent:0;mso-height-percent:0;mso-width-percent:0;mso-height-percent:0" o:ole="">
            <v:imagedata r:id="rId25" o:title=""/>
          </v:shape>
          <o:OLEObject Type="Embed" ProgID="Equation.DSMT4" ShapeID="_x0000_i1033" DrawAspect="Content" ObjectID="_1710506448" r:id="rId26"/>
        </w:object>
      </w:r>
      <w:r w:rsidR="004E5AA5">
        <w:rPr>
          <w:rFonts w:ascii="Calibri" w:hAnsi="Calibri" w:cs="Calibri"/>
          <w:noProof/>
        </w:rPr>
        <w:t xml:space="preserve">unit of money. </w:t>
      </w:r>
    </w:p>
    <w:p w14:paraId="003EA203" w14:textId="77777777" w:rsidR="004E5AA5" w:rsidRPr="004E5AA5" w:rsidRDefault="004E5AA5" w:rsidP="00AF5774">
      <w:pPr>
        <w:rPr>
          <w:rFonts w:ascii="Calibri" w:hAnsi="Calibri" w:cs="Calibri"/>
          <w:noProof/>
        </w:rPr>
      </w:pPr>
    </w:p>
    <w:p w14:paraId="49C5672A" w14:textId="40506CE4" w:rsidR="00AF5774" w:rsidRDefault="004E5AA5" w:rsidP="00AF5774">
      <w:pPr>
        <w:rPr>
          <w:rFonts w:ascii="Calibri" w:hAnsi="Calibri" w:cs="Calibri"/>
          <w:noProof/>
        </w:rPr>
      </w:pPr>
      <w:r>
        <w:rPr>
          <w:rFonts w:ascii="Calibri" w:hAnsi="Calibri" w:cs="Calibri"/>
          <w:noProof/>
        </w:rPr>
        <w:t>Thus, for this design, subjects need to trade off between how much money they want to pay for potential loss and how much they is possible to loss if the event happens to them. Simply, the more money they put into the insurance , the fewer they will loss if the event happens; while the fewer money thet put into the insuance, they need to suffer more potential loss. All the trade-off is determined by the probability of the event.</w:t>
      </w:r>
    </w:p>
    <w:p w14:paraId="686E2F22" w14:textId="6613100E" w:rsidR="004E5AA5" w:rsidRDefault="004E5AA5" w:rsidP="00AF5774">
      <w:pPr>
        <w:rPr>
          <w:rFonts w:ascii="Calibri" w:hAnsi="Calibri" w:cs="Calibri"/>
          <w:noProof/>
        </w:rPr>
      </w:pPr>
    </w:p>
    <w:p w14:paraId="163700FE" w14:textId="52115E09" w:rsidR="004E5AA5" w:rsidRDefault="004E5AA5" w:rsidP="00AF5774">
      <w:pPr>
        <w:rPr>
          <w:rFonts w:ascii="Calibri" w:hAnsi="Calibri" w:cs="Calibri"/>
          <w:noProof/>
        </w:rPr>
      </w:pPr>
      <w:r>
        <w:rPr>
          <w:rFonts w:ascii="Calibri" w:hAnsi="Calibri" w:cs="Calibri"/>
          <w:noProof/>
        </w:rPr>
        <w:t>Deicison: subjects need to maximize the function</w:t>
      </w:r>
    </w:p>
    <w:p w14:paraId="4A081904" w14:textId="1581DD92" w:rsidR="00204318" w:rsidRDefault="00520A94" w:rsidP="004E5AA5">
      <w:pPr>
        <w:rPr>
          <w:rFonts w:ascii="Calibri" w:hAnsi="Calibri" w:cs="Calibri"/>
          <w:noProof/>
        </w:rPr>
      </w:pPr>
      <w:r w:rsidRPr="007F4C4B">
        <w:rPr>
          <w:rFonts w:ascii="Calibri" w:hAnsi="Calibri" w:cs="Calibri"/>
          <w:noProof/>
          <w:position w:val="-26"/>
        </w:rPr>
        <w:object w:dxaOrig="4380" w:dyaOrig="640" w14:anchorId="52CAB922">
          <v:shape id="_x0000_i1032" type="#_x0000_t75" alt="" style="width:219.1pt;height:32pt;mso-width-percent:0;mso-height-percent:0;mso-width-percent:0;mso-height-percent:0" o:ole="">
            <v:imagedata r:id="rId27" o:title=""/>
          </v:shape>
          <o:OLEObject Type="Embed" ProgID="Equation.DSMT4" ShapeID="_x0000_i1032" DrawAspect="Content" ObjectID="_1710506449" r:id="rId28"/>
        </w:object>
      </w:r>
      <w:r w:rsidR="00801C9A">
        <w:rPr>
          <w:rFonts w:ascii="Calibri" w:hAnsi="Calibri" w:cs="Calibri"/>
          <w:noProof/>
        </w:rPr>
        <w:t xml:space="preserve"> </w:t>
      </w:r>
    </w:p>
    <w:p w14:paraId="28034C97" w14:textId="1E79B150" w:rsidR="00801C9A" w:rsidRDefault="007F4C4B" w:rsidP="004E5AA5">
      <w:pPr>
        <w:rPr>
          <w:rFonts w:ascii="Calibri" w:hAnsi="Calibri" w:cs="Calibri"/>
          <w:noProof/>
        </w:rPr>
      </w:pPr>
      <w:r>
        <w:rPr>
          <w:rFonts w:ascii="Calibri" w:hAnsi="Calibri" w:cs="Calibri"/>
          <w:noProof/>
        </w:rPr>
        <w:t>T</w:t>
      </w:r>
      <w:r>
        <w:rPr>
          <w:rFonts w:ascii="Calibri" w:hAnsi="Calibri" w:cs="Calibri" w:hint="eastAsia"/>
          <w:noProof/>
        </w:rPr>
        <w:t>hen</w:t>
      </w:r>
      <w:r>
        <w:rPr>
          <w:rFonts w:ascii="Calibri" w:hAnsi="Calibri" w:cs="Calibri"/>
          <w:noProof/>
        </w:rPr>
        <w:t xml:space="preserve"> </w:t>
      </w:r>
      <w:r>
        <w:rPr>
          <w:rFonts w:ascii="Calibri" w:hAnsi="Calibri" w:cs="Calibri" w:hint="eastAsia"/>
          <w:noProof/>
        </w:rPr>
        <w:t>the</w:t>
      </w:r>
      <w:r>
        <w:rPr>
          <w:rFonts w:ascii="Calibri" w:hAnsi="Calibri" w:cs="Calibri"/>
          <w:noProof/>
        </w:rPr>
        <w:t xml:space="preserve"> </w:t>
      </w:r>
      <w:r>
        <w:rPr>
          <w:rFonts w:ascii="Calibri" w:hAnsi="Calibri" w:cs="Calibri" w:hint="eastAsia"/>
          <w:noProof/>
        </w:rPr>
        <w:t>optimal</w:t>
      </w:r>
      <w:r>
        <w:rPr>
          <w:rFonts w:ascii="Calibri" w:hAnsi="Calibri" w:cs="Calibri"/>
          <w:noProof/>
        </w:rPr>
        <w:t xml:space="preserve"> </w:t>
      </w:r>
      <w:r>
        <w:rPr>
          <w:rFonts w:ascii="Calibri" w:hAnsi="Calibri" w:cs="Calibri" w:hint="eastAsia"/>
          <w:noProof/>
        </w:rPr>
        <w:t>decision</w:t>
      </w:r>
      <w:r>
        <w:rPr>
          <w:rFonts w:ascii="Calibri" w:hAnsi="Calibri" w:cs="Calibri"/>
          <w:noProof/>
        </w:rPr>
        <w:t xml:space="preserve"> </w:t>
      </w:r>
      <w:r>
        <w:rPr>
          <w:rFonts w:ascii="Calibri" w:hAnsi="Calibri" w:cs="Calibri" w:hint="eastAsia"/>
          <w:noProof/>
        </w:rPr>
        <w:t>should</w:t>
      </w:r>
      <w:r>
        <w:rPr>
          <w:rFonts w:ascii="Calibri" w:hAnsi="Calibri" w:cs="Calibri"/>
          <w:noProof/>
        </w:rPr>
        <w:t xml:space="preserve"> </w:t>
      </w:r>
      <w:r>
        <w:rPr>
          <w:rFonts w:ascii="Calibri" w:hAnsi="Calibri" w:cs="Calibri" w:hint="eastAsia"/>
          <w:noProof/>
        </w:rPr>
        <w:t>be</w:t>
      </w:r>
      <w:r>
        <w:rPr>
          <w:rFonts w:ascii="Calibri" w:hAnsi="Calibri" w:cs="Calibri" w:hint="eastAsia"/>
          <w:noProof/>
        </w:rPr>
        <w:t>：</w:t>
      </w:r>
      <w:r w:rsidR="00520A94" w:rsidRPr="007F4C4B">
        <w:rPr>
          <w:rFonts w:ascii="Calibri" w:hAnsi="Calibri" w:cs="Calibri"/>
          <w:noProof/>
          <w:position w:val="-22"/>
        </w:rPr>
        <w:object w:dxaOrig="3560" w:dyaOrig="600" w14:anchorId="0E1A8384">
          <v:shape id="_x0000_i1031" type="#_x0000_t75" alt="" style="width:177.85pt;height:30.15pt;mso-width-percent:0;mso-height-percent:0;mso-width-percent:0;mso-height-percent:0" o:ole="">
            <v:imagedata r:id="rId29" o:title=""/>
          </v:shape>
          <o:OLEObject Type="Embed" ProgID="Equation.DSMT4" ShapeID="_x0000_i1031" DrawAspect="Content" ObjectID="_1710506450" r:id="rId30"/>
        </w:object>
      </w:r>
      <w:r>
        <w:rPr>
          <w:rFonts w:ascii="Calibri" w:hAnsi="Calibri" w:cs="Calibri"/>
          <w:noProof/>
        </w:rPr>
        <w:t xml:space="preserve"> </w:t>
      </w:r>
    </w:p>
    <w:p w14:paraId="2208A75C" w14:textId="6AD6CD55" w:rsidR="007F4C4B" w:rsidRDefault="007F4C4B" w:rsidP="004E5AA5">
      <w:pPr>
        <w:rPr>
          <w:rFonts w:ascii="Calibri" w:hAnsi="Calibri" w:cs="Calibri"/>
          <w:noProof/>
        </w:rPr>
      </w:pPr>
      <w:r>
        <w:rPr>
          <w:rFonts w:ascii="Calibri" w:hAnsi="Calibri" w:cs="Calibri"/>
          <w:noProof/>
        </w:rPr>
        <w:t>C</w:t>
      </w:r>
      <w:r>
        <w:rPr>
          <w:rFonts w:ascii="Calibri" w:hAnsi="Calibri" w:cs="Calibri" w:hint="eastAsia"/>
          <w:noProof/>
        </w:rPr>
        <w:t>learly</w:t>
      </w:r>
      <w:r>
        <w:rPr>
          <w:rFonts w:ascii="Calibri" w:hAnsi="Calibri" w:cs="Calibri"/>
          <w:noProof/>
        </w:rPr>
        <w:t>, the</w:t>
      </w:r>
      <w:r>
        <w:rPr>
          <w:rFonts w:ascii="Calibri" w:hAnsi="Calibri" w:cs="Calibri" w:hint="eastAsia"/>
          <w:noProof/>
        </w:rPr>
        <w:t xml:space="preserve"> </w:t>
      </w:r>
      <w:r>
        <w:rPr>
          <w:rFonts w:ascii="Calibri" w:hAnsi="Calibri" w:cs="Calibri"/>
          <w:noProof/>
        </w:rPr>
        <w:t xml:space="preserve">optimal value is determined by the first term </w:t>
      </w:r>
      <w:r w:rsidR="00520A94" w:rsidRPr="00674AA1">
        <w:rPr>
          <w:rFonts w:ascii="Calibri" w:hAnsi="Calibri" w:cs="Calibri"/>
          <w:noProof/>
          <w:position w:val="-22"/>
        </w:rPr>
        <w:object w:dxaOrig="480" w:dyaOrig="600" w14:anchorId="1E0FE624">
          <v:shape id="_x0000_i1030" type="#_x0000_t75" alt="" style="width:24pt;height:30.15pt;mso-width-percent:0;mso-height-percent:0;mso-width-percent:0;mso-height-percent:0" o:ole="">
            <v:imagedata r:id="rId31" o:title=""/>
          </v:shape>
          <o:OLEObject Type="Embed" ProgID="Equation.DSMT4" ShapeID="_x0000_i1030" DrawAspect="Content" ObjectID="_1710506451" r:id="rId32"/>
        </w:object>
      </w:r>
      <w:r>
        <w:rPr>
          <w:rFonts w:ascii="Calibri" w:hAnsi="Calibri" w:cs="Calibri"/>
          <w:noProof/>
        </w:rPr>
        <w:t xml:space="preserve"> </w:t>
      </w:r>
      <w:r w:rsidR="00674AA1">
        <w:rPr>
          <w:rFonts w:ascii="Calibri" w:hAnsi="Calibri" w:cs="Calibri"/>
          <w:noProof/>
        </w:rPr>
        <w:t>( the second term wil be fixed in our experiment).</w:t>
      </w:r>
    </w:p>
    <w:p w14:paraId="38646E72" w14:textId="3FDAC398" w:rsidR="00674AA1" w:rsidRDefault="00674AA1" w:rsidP="004E5AA5">
      <w:pPr>
        <w:rPr>
          <w:rFonts w:ascii="Calibri" w:hAnsi="Calibri" w:cs="Calibri"/>
          <w:noProof/>
        </w:rPr>
      </w:pPr>
    </w:p>
    <w:p w14:paraId="695F6EB9" w14:textId="340DDEC7" w:rsidR="00F05A34" w:rsidRDefault="00F05A34" w:rsidP="004E5AA5">
      <w:pPr>
        <w:rPr>
          <w:rFonts w:ascii="Calibri" w:hAnsi="Calibri" w:cs="Calibri"/>
          <w:noProof/>
        </w:rPr>
      </w:pPr>
      <w:r>
        <w:rPr>
          <w:rFonts w:ascii="Calibri" w:hAnsi="Calibri" w:cs="Calibri"/>
          <w:noProof/>
        </w:rPr>
        <w:t xml:space="preserve">For this case, subjects can infer the wether the event happened to other subjects by how many unites others have bought and the current finance status. </w:t>
      </w:r>
    </w:p>
    <w:p w14:paraId="132848B2" w14:textId="2650CA5E" w:rsidR="00F05A34" w:rsidRDefault="00F05A34" w:rsidP="004E5AA5">
      <w:pPr>
        <w:rPr>
          <w:rFonts w:ascii="Calibri" w:hAnsi="Calibri" w:cs="Calibri"/>
          <w:noProof/>
        </w:rPr>
      </w:pPr>
      <w:r>
        <w:rPr>
          <w:rFonts w:ascii="Calibri" w:hAnsi="Calibri" w:cs="Calibri"/>
          <w:noProof/>
        </w:rPr>
        <w:t xml:space="preserve">For example, if a suject </w:t>
      </w:r>
      <w:r w:rsidR="00520A94" w:rsidRPr="00F05A34">
        <w:rPr>
          <w:rFonts w:ascii="Calibri" w:hAnsi="Calibri" w:cs="Calibri"/>
          <w:noProof/>
          <w:position w:val="-4"/>
        </w:rPr>
        <w:object w:dxaOrig="140" w:dyaOrig="240" w14:anchorId="20997787">
          <v:shape id="_x0000_i1029" type="#_x0000_t75" alt="" style="width:7.4pt;height:12.3pt;mso-width-percent:0;mso-height-percent:0;mso-width-percent:0;mso-height-percent:0" o:ole="">
            <v:imagedata r:id="rId33" o:title=""/>
          </v:shape>
          <o:OLEObject Type="Embed" ProgID="Equation.DSMT4" ShapeID="_x0000_i1029" DrawAspect="Content" ObjectID="_1710506452" r:id="rId34"/>
        </w:object>
      </w:r>
      <w:r>
        <w:rPr>
          <w:rFonts w:ascii="Calibri" w:hAnsi="Calibri" w:cs="Calibri"/>
          <w:noProof/>
        </w:rPr>
        <w:t xml:space="preserve"> bought </w:t>
      </w:r>
      <w:r w:rsidR="00520A94" w:rsidRPr="00F05A34">
        <w:rPr>
          <w:rFonts w:ascii="Calibri" w:hAnsi="Calibri" w:cs="Calibri"/>
          <w:noProof/>
          <w:position w:val="-12"/>
        </w:rPr>
        <w:object w:dxaOrig="220" w:dyaOrig="360" w14:anchorId="44C3C048">
          <v:shape id="_x0000_i1028" type="#_x0000_t75" alt="" style="width:11.1pt;height:17.85pt;mso-width-percent:0;mso-height-percent:0;mso-width-percent:0;mso-height-percent:0" o:ole="">
            <v:imagedata r:id="rId35" o:title=""/>
          </v:shape>
          <o:OLEObject Type="Embed" ProgID="Equation.DSMT4" ShapeID="_x0000_i1028" DrawAspect="Content" ObjectID="_1710506453" r:id="rId36"/>
        </w:object>
      </w:r>
      <w:r>
        <w:rPr>
          <w:rFonts w:ascii="Calibri" w:hAnsi="Calibri" w:cs="Calibri"/>
          <w:noProof/>
        </w:rPr>
        <w:t xml:space="preserve"> unit of insurance in last period, and only have </w:t>
      </w:r>
      <w:r w:rsidR="00520A94" w:rsidRPr="00F05A34">
        <w:rPr>
          <w:rFonts w:ascii="Calibri" w:hAnsi="Calibri" w:cs="Calibri"/>
          <w:noProof/>
          <w:position w:val="-12"/>
        </w:rPr>
        <w:object w:dxaOrig="180" w:dyaOrig="360" w14:anchorId="359FE54C">
          <v:shape id="_x0000_i1027" type="#_x0000_t75" alt="" style="width:9.25pt;height:17.85pt;mso-width-percent:0;mso-height-percent:0;mso-width-percent:0;mso-height-percent:0" o:ole="">
            <v:imagedata r:id="rId37" o:title=""/>
          </v:shape>
          <o:OLEObject Type="Embed" ProgID="Equation.DSMT4" ShapeID="_x0000_i1027" DrawAspect="Content" ObjectID="_1710506454" r:id="rId38"/>
        </w:object>
      </w:r>
      <w:r>
        <w:rPr>
          <w:rFonts w:ascii="Calibri" w:hAnsi="Calibri" w:cs="Calibri"/>
          <w:noProof/>
        </w:rPr>
        <w:t xml:space="preserve"> unit of money after one period. Then we can know, if the event did not happen, he should have </w:t>
      </w:r>
      <w:r w:rsidR="00520A94" w:rsidRPr="00F05A34">
        <w:rPr>
          <w:rFonts w:ascii="Calibri" w:hAnsi="Calibri" w:cs="Calibri"/>
          <w:noProof/>
          <w:position w:val="-12"/>
        </w:rPr>
        <w:object w:dxaOrig="620" w:dyaOrig="360" w14:anchorId="453AF141">
          <v:shape id="_x0000_i1026" type="#_x0000_t75" alt="" style="width:30.75pt;height:17.85pt;mso-width-percent:0;mso-height-percent:0;mso-width-percent:0;mso-height-percent:0" o:ole="">
            <v:imagedata r:id="rId39" o:title=""/>
          </v:shape>
          <o:OLEObject Type="Embed" ProgID="Equation.DSMT4" ShapeID="_x0000_i1026" DrawAspect="Content" ObjectID="_1710506455" r:id="rId40"/>
        </w:object>
      </w:r>
      <w:r>
        <w:rPr>
          <w:rFonts w:ascii="Calibri" w:hAnsi="Calibri" w:cs="Calibri"/>
          <w:noProof/>
        </w:rPr>
        <w:t xml:space="preserve">.Thus, if </w:t>
      </w:r>
      <w:r w:rsidR="00520A94" w:rsidRPr="00F05A34">
        <w:rPr>
          <w:rFonts w:ascii="Calibri" w:hAnsi="Calibri" w:cs="Calibri"/>
          <w:noProof/>
          <w:position w:val="-12"/>
        </w:rPr>
        <w:object w:dxaOrig="940" w:dyaOrig="360" w14:anchorId="52ACA195">
          <v:shape id="_x0000_i1025" type="#_x0000_t75" alt="" style="width:46.75pt;height:17.85pt;mso-width-percent:0;mso-height-percent:0;mso-width-percent:0;mso-height-percent:0" o:ole="">
            <v:imagedata r:id="rId41" o:title=""/>
          </v:shape>
          <o:OLEObject Type="Embed" ProgID="Equation.DSMT4" ShapeID="_x0000_i1025" DrawAspect="Content" ObjectID="_1710506456" r:id="rId42"/>
        </w:object>
      </w:r>
      <w:r>
        <w:rPr>
          <w:rFonts w:ascii="Calibri" w:hAnsi="Calibri" w:cs="Calibri"/>
          <w:noProof/>
        </w:rPr>
        <w:t xml:space="preserve"> event happened to them, otherwise it did not. </w:t>
      </w:r>
    </w:p>
    <w:p w14:paraId="05323C93" w14:textId="734A83F4" w:rsidR="00F05A34" w:rsidRDefault="00F05A34" w:rsidP="004E5AA5">
      <w:pPr>
        <w:rPr>
          <w:rFonts w:ascii="Calibri" w:hAnsi="Calibri" w:cs="Calibri"/>
          <w:noProof/>
        </w:rPr>
      </w:pPr>
    </w:p>
    <w:p w14:paraId="23CF71E2" w14:textId="5ABB38AD" w:rsidR="00276C74" w:rsidRDefault="00F05A34" w:rsidP="004E5AA5">
      <w:pPr>
        <w:rPr>
          <w:rFonts w:ascii="Calibri" w:hAnsi="Calibri" w:cs="Calibri" w:hint="eastAsia"/>
          <w:noProof/>
        </w:rPr>
      </w:pPr>
      <w:r>
        <w:rPr>
          <w:rFonts w:ascii="Calibri" w:hAnsi="Calibri" w:cs="Calibri" w:hint="eastAsia"/>
          <w:noProof/>
        </w:rPr>
        <w:t>F</w:t>
      </w:r>
      <w:r>
        <w:rPr>
          <w:rFonts w:ascii="Calibri" w:hAnsi="Calibri" w:cs="Calibri"/>
          <w:noProof/>
        </w:rPr>
        <w:t xml:space="preserve">or most herding behavior, they assumes that other’s decision deliver the information. Above case, subjects can infer the information but requires further step thinking. Then, we could have another session where the initial endowment of each subject will become different. So subjects can not infer any information from other subjects’ decision and the final financial results. </w:t>
      </w:r>
    </w:p>
    <w:p w14:paraId="0F6B3C18" w14:textId="77777777" w:rsidR="00F05A34" w:rsidRDefault="00F05A34" w:rsidP="004E5AA5">
      <w:pPr>
        <w:rPr>
          <w:rFonts w:ascii="Calibri" w:hAnsi="Calibri" w:cs="Calibri" w:hint="eastAsia"/>
          <w:noProof/>
        </w:rPr>
      </w:pPr>
    </w:p>
    <w:p w14:paraId="0C54122F" w14:textId="4471FAAD" w:rsidR="00674AA1" w:rsidRDefault="00674AA1" w:rsidP="004E5AA5">
      <w:pPr>
        <w:rPr>
          <w:rFonts w:ascii="Calibri" w:hAnsi="Calibri" w:cs="Calibri"/>
          <w:b/>
          <w:bCs/>
          <w:noProof/>
        </w:rPr>
      </w:pPr>
      <w:r w:rsidRPr="00674AA1">
        <w:rPr>
          <w:rFonts w:ascii="Calibri" w:hAnsi="Calibri" w:cs="Calibri"/>
          <w:b/>
          <w:bCs/>
          <w:noProof/>
        </w:rPr>
        <w:t xml:space="preserve">The decision making rule </w:t>
      </w:r>
    </w:p>
    <w:p w14:paraId="63AA9563" w14:textId="48F07C4A" w:rsidR="00674AA1" w:rsidRDefault="00DB30A7" w:rsidP="004E5AA5">
      <w:pPr>
        <w:rPr>
          <w:rFonts w:ascii="Calibri" w:hAnsi="Calibri" w:cs="Calibri"/>
          <w:noProof/>
        </w:rPr>
      </w:pPr>
      <w:r>
        <w:rPr>
          <w:rFonts w:ascii="Calibri" w:hAnsi="Calibri" w:cs="Calibri"/>
          <w:noProof/>
        </w:rPr>
        <w:t>Thinking about how people will do ?</w:t>
      </w:r>
    </w:p>
    <w:p w14:paraId="5EF838A8" w14:textId="77777777" w:rsidR="00DB30A7" w:rsidRDefault="00DB30A7" w:rsidP="004E5AA5">
      <w:pPr>
        <w:rPr>
          <w:rFonts w:ascii="Calibri" w:hAnsi="Calibri" w:cs="Calibri"/>
          <w:noProof/>
        </w:rPr>
      </w:pPr>
      <w:r>
        <w:rPr>
          <w:rFonts w:ascii="Calibri" w:hAnsi="Calibri" w:cs="Calibri"/>
          <w:noProof/>
        </w:rPr>
        <w:t>Type 1 : updating their choice and belief according to the scentific information and presumbally, we hope subjects will converege to the optimal decision at the end;</w:t>
      </w:r>
    </w:p>
    <w:p w14:paraId="38889264" w14:textId="77777777" w:rsidR="00DB30A7" w:rsidRDefault="00DB30A7" w:rsidP="004E5AA5">
      <w:pPr>
        <w:rPr>
          <w:rFonts w:ascii="Calibri" w:hAnsi="Calibri" w:cs="Calibri"/>
          <w:noProof/>
        </w:rPr>
      </w:pPr>
    </w:p>
    <w:p w14:paraId="765974C0" w14:textId="126BB0FC" w:rsidR="00DB30A7" w:rsidRDefault="00DB30A7" w:rsidP="004E5AA5">
      <w:pPr>
        <w:rPr>
          <w:rFonts w:ascii="Calibri" w:hAnsi="Calibri" w:cs="Calibri"/>
          <w:noProof/>
        </w:rPr>
      </w:pPr>
      <w:r>
        <w:rPr>
          <w:rFonts w:ascii="Calibri" w:hAnsi="Calibri" w:cs="Calibri"/>
          <w:noProof/>
        </w:rPr>
        <w:t>Type 2: simply copying</w:t>
      </w:r>
      <w:r w:rsidR="00F05A34">
        <w:rPr>
          <w:rFonts w:ascii="Calibri" w:hAnsi="Calibri" w:cs="Calibri"/>
          <w:noProof/>
        </w:rPr>
        <w:t xml:space="preserve"> </w:t>
      </w:r>
      <w:r>
        <w:rPr>
          <w:rFonts w:ascii="Calibri" w:hAnsi="Calibri" w:cs="Calibri"/>
          <w:noProof/>
        </w:rPr>
        <w:t xml:space="preserve">others’ decision </w:t>
      </w:r>
      <w:r w:rsidR="00F05A34">
        <w:rPr>
          <w:rFonts w:ascii="Calibri" w:hAnsi="Calibri" w:cs="Calibri"/>
          <w:noProof/>
        </w:rPr>
        <w:t>according to papulairty, i.e. browsing which decision has been made by most people, then follow their choice;</w:t>
      </w:r>
    </w:p>
    <w:p w14:paraId="48718106" w14:textId="456FACFA" w:rsidR="00F05A34" w:rsidRDefault="00F05A34" w:rsidP="004E5AA5">
      <w:pPr>
        <w:rPr>
          <w:rFonts w:ascii="Calibri" w:hAnsi="Calibri" w:cs="Calibri"/>
          <w:noProof/>
        </w:rPr>
      </w:pPr>
    </w:p>
    <w:p w14:paraId="684BDEF1" w14:textId="2FDA7393" w:rsidR="00F05A34" w:rsidRDefault="00F05A34" w:rsidP="004E5AA5">
      <w:pPr>
        <w:rPr>
          <w:rFonts w:ascii="Calibri" w:hAnsi="Calibri" w:cs="Calibri"/>
          <w:noProof/>
        </w:rPr>
      </w:pPr>
      <w:r>
        <w:rPr>
          <w:rFonts w:ascii="Calibri" w:hAnsi="Calibri" w:cs="Calibri"/>
          <w:noProof/>
        </w:rPr>
        <w:t xml:space="preserve">Type 3: following richest subjects’ behavior, i.e. </w:t>
      </w:r>
      <w:r w:rsidR="001A7C47">
        <w:rPr>
          <w:rFonts w:ascii="Calibri" w:hAnsi="Calibri" w:cs="Calibri"/>
          <w:noProof/>
        </w:rPr>
        <w:t xml:space="preserve">subjects follow one subjects’ decision who has highest remaining money. Because subject may naturally think they have better strategy so that they can have more money. Thinking about this case, it would be very interesting . </w:t>
      </w:r>
    </w:p>
    <w:p w14:paraId="60211117" w14:textId="4C3042CF" w:rsidR="00F05A34" w:rsidRDefault="001A7C47" w:rsidP="004E5AA5">
      <w:pPr>
        <w:rPr>
          <w:rFonts w:ascii="Calibri" w:hAnsi="Calibri" w:cs="Calibri"/>
          <w:noProof/>
        </w:rPr>
      </w:pPr>
      <w:r>
        <w:rPr>
          <w:rFonts w:ascii="Calibri" w:hAnsi="Calibri" w:cs="Calibri"/>
          <w:noProof/>
        </w:rPr>
        <w:t xml:space="preserve">At the beginning, some subjects happen to be lucky, and they have better finance performance. Then other subjects think he must be good at making decision. Then, some subjects begin to follow this subjects, latter on, more subjects follow similar decision as most people have made similar decisions. We can creat a simulation for this. It would be interesting to see if subject become extremly lucky, what he influences others.  </w:t>
      </w:r>
    </w:p>
    <w:p w14:paraId="3C75BB55" w14:textId="77777777" w:rsidR="001A7C47" w:rsidRDefault="001A7C47" w:rsidP="004E5AA5">
      <w:pPr>
        <w:rPr>
          <w:rFonts w:ascii="Calibri" w:hAnsi="Calibri" w:cs="Calibri" w:hint="eastAsia"/>
          <w:noProof/>
        </w:rPr>
      </w:pPr>
    </w:p>
    <w:p w14:paraId="7196D91F" w14:textId="1A93174C" w:rsidR="00F05A34" w:rsidRDefault="00F05A34" w:rsidP="004E5AA5">
      <w:pPr>
        <w:rPr>
          <w:rFonts w:ascii="Calibri" w:hAnsi="Calibri" w:cs="Calibri" w:hint="eastAsia"/>
          <w:noProof/>
        </w:rPr>
      </w:pPr>
      <w:r>
        <w:rPr>
          <w:rFonts w:ascii="Calibri" w:hAnsi="Calibri" w:cs="Calibri"/>
          <w:noProof/>
        </w:rPr>
        <w:t xml:space="preserve">Type 4: confimration bias – i.e. applying minimum </w:t>
      </w:r>
      <w:r w:rsidR="001A7C47">
        <w:rPr>
          <w:rFonts w:ascii="Calibri" w:hAnsi="Calibri" w:cs="Calibri"/>
          <w:noProof/>
        </w:rPr>
        <w:t xml:space="preserve">distance principle. Subjects observe others’ decision and only pay attention to similar decisions. In our experiment, the decision space is not binary, i.e. it could be 1 to 10 if the </w:t>
      </w:r>
      <w:r w:rsidR="001A7C47" w:rsidRPr="001A7C47">
        <w:rPr>
          <w:rFonts w:ascii="Calibri" w:hAnsi="Calibri" w:cs="Calibri"/>
          <w:i/>
          <w:iCs/>
          <w:noProof/>
        </w:rPr>
        <w:t xml:space="preserve">k </w:t>
      </w:r>
      <w:r w:rsidR="001A7C47">
        <w:rPr>
          <w:rFonts w:ascii="Calibri" w:hAnsi="Calibri" w:cs="Calibri"/>
          <w:noProof/>
        </w:rPr>
        <w:t xml:space="preserve">is 0.1. Thus, subjects observe </w:t>
      </w:r>
      <w:r w:rsidR="00276C74">
        <w:rPr>
          <w:rFonts w:ascii="Calibri" w:hAnsi="Calibri" w:cs="Calibri"/>
          <w:noProof/>
        </w:rPr>
        <w:t xml:space="preserve">most similar decision and update their decisions accoring to minmum distance. </w:t>
      </w:r>
    </w:p>
    <w:p w14:paraId="4CDCF202" w14:textId="6BC8184F" w:rsidR="00DB30A7" w:rsidRPr="00674AA1" w:rsidRDefault="00DB30A7" w:rsidP="004E5AA5">
      <w:pPr>
        <w:rPr>
          <w:rFonts w:ascii="Calibri" w:hAnsi="Calibri" w:cs="Calibri" w:hint="eastAsia"/>
          <w:noProof/>
        </w:rPr>
      </w:pPr>
      <w:r>
        <w:rPr>
          <w:rFonts w:ascii="Calibri" w:hAnsi="Calibri" w:cs="Calibri"/>
          <w:noProof/>
        </w:rPr>
        <w:t xml:space="preserve"> </w:t>
      </w:r>
    </w:p>
    <w:sectPr w:rsidR="00DB30A7" w:rsidRPr="00674AA1" w:rsidSect="007F1D4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8DB52" w14:textId="77777777" w:rsidR="00520A94" w:rsidRDefault="00520A94" w:rsidP="00094D4D">
      <w:r>
        <w:separator/>
      </w:r>
    </w:p>
  </w:endnote>
  <w:endnote w:type="continuationSeparator" w:id="0">
    <w:p w14:paraId="1C521EC0" w14:textId="77777777" w:rsidR="00520A94" w:rsidRDefault="00520A94" w:rsidP="0009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0E453" w14:textId="77777777" w:rsidR="00520A94" w:rsidRDefault="00520A94" w:rsidP="00094D4D">
      <w:r>
        <w:separator/>
      </w:r>
    </w:p>
  </w:footnote>
  <w:footnote w:type="continuationSeparator" w:id="0">
    <w:p w14:paraId="47BD7F95" w14:textId="77777777" w:rsidR="00520A94" w:rsidRDefault="00520A94" w:rsidP="00094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C70CA"/>
    <w:multiLevelType w:val="hybridMultilevel"/>
    <w:tmpl w:val="BCB86758"/>
    <w:lvl w:ilvl="0" w:tplc="37BEEAF0">
      <w:start w:val="1"/>
      <w:numFmt w:val="bullet"/>
      <w:lvlText w:val=""/>
      <w:lvlJc w:val="left"/>
      <w:pPr>
        <w:ind w:left="420" w:hanging="42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BE"/>
    <w:rsid w:val="00094D4D"/>
    <w:rsid w:val="001A7C47"/>
    <w:rsid w:val="00204318"/>
    <w:rsid w:val="00237027"/>
    <w:rsid w:val="00276C74"/>
    <w:rsid w:val="002A4381"/>
    <w:rsid w:val="004E5AA5"/>
    <w:rsid w:val="00520A94"/>
    <w:rsid w:val="00674AA1"/>
    <w:rsid w:val="006D68BB"/>
    <w:rsid w:val="007F1D45"/>
    <w:rsid w:val="007F4C4B"/>
    <w:rsid w:val="00801C9A"/>
    <w:rsid w:val="009E65BE"/>
    <w:rsid w:val="00A93C21"/>
    <w:rsid w:val="00AB776A"/>
    <w:rsid w:val="00AF5774"/>
    <w:rsid w:val="00B433EB"/>
    <w:rsid w:val="00C3758A"/>
    <w:rsid w:val="00D47845"/>
    <w:rsid w:val="00DB30A7"/>
    <w:rsid w:val="00F05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04BD"/>
  <w15:chartTrackingRefBased/>
  <w15:docId w15:val="{D7CD8EFD-4972-EB40-B999-6A660456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5BE"/>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uiPriority w:val="34"/>
    <w:qFormat/>
    <w:rsid w:val="009E65BE"/>
    <w:pPr>
      <w:ind w:firstLineChars="200" w:firstLine="420"/>
    </w:pPr>
  </w:style>
  <w:style w:type="paragraph" w:styleId="a5">
    <w:name w:val="header"/>
    <w:basedOn w:val="a"/>
    <w:link w:val="a6"/>
    <w:uiPriority w:val="99"/>
    <w:unhideWhenUsed/>
    <w:rsid w:val="00094D4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94D4D"/>
    <w:rPr>
      <w:sz w:val="18"/>
      <w:szCs w:val="18"/>
    </w:rPr>
  </w:style>
  <w:style w:type="paragraph" w:styleId="a7">
    <w:name w:val="footer"/>
    <w:basedOn w:val="a"/>
    <w:link w:val="a8"/>
    <w:uiPriority w:val="99"/>
    <w:unhideWhenUsed/>
    <w:rsid w:val="00094D4D"/>
    <w:pPr>
      <w:tabs>
        <w:tab w:val="center" w:pos="4153"/>
        <w:tab w:val="right" w:pos="8306"/>
      </w:tabs>
      <w:snapToGrid w:val="0"/>
      <w:jc w:val="left"/>
    </w:pPr>
    <w:rPr>
      <w:sz w:val="18"/>
      <w:szCs w:val="18"/>
    </w:rPr>
  </w:style>
  <w:style w:type="character" w:customStyle="1" w:styleId="a8">
    <w:name w:val="页脚 字符"/>
    <w:basedOn w:val="a0"/>
    <w:link w:val="a7"/>
    <w:uiPriority w:val="99"/>
    <w:rsid w:val="00094D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787671">
      <w:bodyDiv w:val="1"/>
      <w:marLeft w:val="0"/>
      <w:marRight w:val="0"/>
      <w:marTop w:val="0"/>
      <w:marBottom w:val="0"/>
      <w:divBdr>
        <w:top w:val="none" w:sz="0" w:space="0" w:color="auto"/>
        <w:left w:val="none" w:sz="0" w:space="0" w:color="auto"/>
        <w:bottom w:val="none" w:sz="0" w:space="0" w:color="auto"/>
        <w:right w:val="none" w:sz="0" w:space="0" w:color="auto"/>
      </w:divBdr>
      <w:divsChild>
        <w:div w:id="1237279680">
          <w:marLeft w:val="0"/>
          <w:marRight w:val="0"/>
          <w:marTop w:val="0"/>
          <w:marBottom w:val="0"/>
          <w:divBdr>
            <w:top w:val="none" w:sz="0" w:space="0" w:color="auto"/>
            <w:left w:val="none" w:sz="0" w:space="0" w:color="auto"/>
            <w:bottom w:val="none" w:sz="0" w:space="0" w:color="auto"/>
            <w:right w:val="none" w:sz="0" w:space="0" w:color="auto"/>
          </w:divBdr>
          <w:divsChild>
            <w:div w:id="2123374362">
              <w:marLeft w:val="0"/>
              <w:marRight w:val="0"/>
              <w:marTop w:val="0"/>
              <w:marBottom w:val="0"/>
              <w:divBdr>
                <w:top w:val="none" w:sz="0" w:space="0" w:color="auto"/>
                <w:left w:val="none" w:sz="0" w:space="0" w:color="auto"/>
                <w:bottom w:val="none" w:sz="0" w:space="0" w:color="auto"/>
                <w:right w:val="none" w:sz="0" w:space="0" w:color="auto"/>
              </w:divBdr>
              <w:divsChild>
                <w:div w:id="7860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Fayee</dc:creator>
  <cp:keywords/>
  <dc:description/>
  <cp:lastModifiedBy>Fayee</cp:lastModifiedBy>
  <cp:revision>2</cp:revision>
  <dcterms:created xsi:type="dcterms:W3CDTF">2022-03-27T12:41:00Z</dcterms:created>
  <dcterms:modified xsi:type="dcterms:W3CDTF">2022-04-03T14:53:00Z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